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CB" w:rsidRDefault="000C52CB" w:rsidP="000C52C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安拉的明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显存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在</w:t>
      </w:r>
    </w:p>
    <w:p w:rsidR="00950300" w:rsidRDefault="007A0F8D" w:rsidP="007A0F8D">
      <w:pPr>
        <w:jc w:val="center"/>
      </w:pPr>
      <w:r>
        <w:rPr>
          <w:noProof/>
        </w:rPr>
        <w:drawing>
          <wp:inline distT="0" distB="0" distL="0" distR="0">
            <wp:extent cx="2670175" cy="1714500"/>
            <wp:effectExtent l="0" t="0" r="0" b="0"/>
            <wp:docPr id="28" name="Picture 28" descr="http://www.islamreligion.com/articles/images/The_Obvious_Existence_of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/images/The_Obvious_Existence_of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2CB">
        <w:rPr>
          <w:rFonts w:ascii="MS Gothic" w:eastAsia="MS Gothic" w:hAnsi="MS Gothic" w:cs="MS Gothic"/>
          <w:color w:val="000000"/>
          <w:sz w:val="26"/>
          <w:szCs w:val="26"/>
        </w:rPr>
        <w:t>当人第一次</w:t>
      </w:r>
      <w:r w:rsidRPr="000C52CB">
        <w:rPr>
          <w:rFonts w:ascii="MingLiU" w:eastAsia="MingLiU" w:hAnsi="MingLiU" w:cs="MingLiU"/>
          <w:color w:val="000000"/>
          <w:sz w:val="26"/>
          <w:szCs w:val="26"/>
        </w:rPr>
        <w:t>睁开双眼看</w:t>
      </w:r>
      <w:r w:rsidRPr="000C52CB">
        <w:rPr>
          <w:rFonts w:ascii="MS Gothic" w:eastAsia="MS Gothic" w:hAnsi="MS Gothic" w:cs="MS Gothic"/>
          <w:color w:val="000000"/>
          <w:sz w:val="26"/>
          <w:szCs w:val="26"/>
        </w:rPr>
        <w:t>世界的</w:t>
      </w:r>
      <w:r w:rsidRPr="000C52CB">
        <w:rPr>
          <w:rFonts w:ascii="MingLiU" w:eastAsia="MingLiU" w:hAnsi="MingLiU" w:cs="MingLiU"/>
          <w:color w:val="000000"/>
          <w:sz w:val="26"/>
          <w:szCs w:val="26"/>
        </w:rPr>
        <w:t>时候，就意味着他已经融入了秩序井然的大千世界。人的生存需要氧气，有趣的是，地球的大气层里含有取之不尽用之不竭的生命养料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0C52CB">
        <w:rPr>
          <w:rFonts w:ascii="MS Gothic" w:eastAsia="MS Gothic" w:hAnsi="MS Gothic" w:cs="MS Gothic"/>
          <w:color w:val="000000"/>
          <w:sz w:val="26"/>
          <w:szCs w:val="26"/>
        </w:rPr>
        <w:t>氧气，</w:t>
      </w:r>
      <w:r w:rsidRPr="000C52CB">
        <w:rPr>
          <w:rFonts w:ascii="MingLiU" w:eastAsia="MingLiU" w:hAnsi="MingLiU" w:cs="MingLiU"/>
          <w:color w:val="000000"/>
          <w:sz w:val="26"/>
          <w:szCs w:val="26"/>
        </w:rPr>
        <w:t>这样，人可以毫无困难地摄取氧气而延续生命；人要在这个星球上生存，一个热源是必不可少的，为满足人类的这一需要，太阳处在距离地球恰到好处的位置，释放人类生存所需的热量和能量；人类需要生存的给养，世界的每一个角落都惊人地贮存着丰富多样的资源；人类的生存需要水，令人称奇的是，地球表面的四分之三被水覆盖；人类需要住房，这个广袤的地球上有适合建筑的的土地，有适合建筑的材料，人可以随意为自</w:t>
      </w:r>
      <w:r w:rsidRPr="000C52CB">
        <w:rPr>
          <w:rFonts w:ascii="MS Gothic" w:eastAsia="MS Gothic" w:hAnsi="MS Gothic" w:cs="MS Gothic"/>
          <w:color w:val="000000"/>
          <w:sz w:val="26"/>
          <w:szCs w:val="26"/>
        </w:rPr>
        <w:t>己搭建居所</w:t>
      </w:r>
      <w:r w:rsidRPr="000C52C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这些只是说明人类能够在大地上生存的数亿细节中的一小部分。简而言之，地球的完美设计无不适合人类在大地上的生存需求。这正是安拉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为人类创造的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大地。安拉在《古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兰经》中说</w:t>
      </w:r>
      <w:r w:rsidRPr="000C52CB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难道你们不知道吗？安拉曾为你们制服天地间的一切，他博施你们表里的恩惠。有人争论安拉的德性，但他们既无知识，又无向导，且无灿烂的经典。</w:t>
      </w: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31</w:t>
      </w: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20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对于世界的认识依赖于</w:t>
      </w:r>
      <w:r w:rsidRPr="000C52C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 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后天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获取的思维方式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。也就是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说，人是依照后天习得的思维方式进行思维的。囿于这种思维方式的局限，他真正获取的很少很少，甚至在很多情况下，他还有可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能被他的思想所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误导，而对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平凡的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现实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做不出公正客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观的正面了解。换言之，如果他不因袭守旧（父传子授的灌输式的思维方式），他就会慢慢质疑我们现存的环境条件，跨越传统的思维模式的界限，从而开始具有独立性的思考</w:t>
      </w:r>
      <w:r w:rsidRPr="000C52CB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0C52CB" w:rsidRPr="000C52CB" w:rsidRDefault="000C52CB" w:rsidP="000C52C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大气作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为地球的保护层（顶棚）是怎样形成的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？</w:t>
      </w:r>
    </w:p>
    <w:p w:rsidR="000C52CB" w:rsidRPr="000C52CB" w:rsidRDefault="000C52CB" w:rsidP="000C52C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lastRenderedPageBreak/>
        <w:t>人体数十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亿细胞中的每一个细胞是怎样知道自己的功能并履行其独特使命的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？</w:t>
      </w:r>
    </w:p>
    <w:p w:rsidR="000C52CB" w:rsidRPr="000C52CB" w:rsidRDefault="000C52CB" w:rsidP="000C52C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这种非凡的生态平衡是如何在地球上存在的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？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人能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够通过正确的方式去找到这些问题的正确答案。但他不能对身边的事物无动于衷，也不能对世界的特殊性置若罔闻。提出这些问题者、对这些问题做出正确解答者，将发现在这个地球的每一寸土地上，都有规划和秩序</w:t>
      </w:r>
      <w:r w:rsidRPr="000C52CB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0C52CB" w:rsidRPr="000C52CB" w:rsidRDefault="000C52CB" w:rsidP="000C52C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整个宇宙是如何以完美的秩序而存在的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？</w:t>
      </w:r>
    </w:p>
    <w:p w:rsidR="000C52CB" w:rsidRPr="000C52CB" w:rsidRDefault="000C52CB" w:rsidP="000C52C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谁维护世界的微妙平衡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？</w:t>
      </w:r>
    </w:p>
    <w:p w:rsidR="000C52CB" w:rsidRPr="000C52CB" w:rsidRDefault="000C52CB" w:rsidP="000C52C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众生是如何以令人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难以置信的多元性存在的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？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类通过对宇宙万物的这些问题的不懈研究，清晰地认识到，宇宙、宇宙秩序、宇宙间每一个生物和无生物，都是一个完美设计的组成部分，是这个完美设计的结果。每一个细节，如：昆虫翅膀的显著构造；能吸取数吨水量并能将水分传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至高大枝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头的树根及整个系统；行星的有序运行；大气层中气体的合理比率；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这一切都是完美独特的例子</w:t>
      </w:r>
      <w:r w:rsidRPr="000C52C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通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过对世界千差万别的每一个细节的研究，人能够认识到他的创造者。安拉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整个宇宙万物的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拥有者，把自己的迹象昭示在被造物的完美设计中，以便让人类去发现他，认识他。我们周围的一切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空中的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飞鸟、我们跳动的心、孩子的出生、太阳的东升西落</w:t>
      </w: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0C52CB">
        <w:rPr>
          <w:rFonts w:ascii="MS Mincho" w:eastAsia="MS Mincho" w:hAnsi="MS Mincho" w:cs="MS Mincho" w:hint="eastAsia"/>
          <w:color w:val="000000"/>
          <w:sz w:val="26"/>
          <w:szCs w:val="26"/>
        </w:rPr>
        <w:t>无不体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现着安拉和安拉造化的大能。人类必须认识这一事实</w:t>
      </w:r>
      <w:r w:rsidRPr="000C52C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2CB">
        <w:rPr>
          <w:rFonts w:ascii="PMingLiU" w:eastAsia="PMingLiU" w:hAnsi="PMingLiU" w:cs="PMingLiU" w:hint="eastAsia"/>
          <w:color w:val="000000"/>
          <w:sz w:val="26"/>
          <w:szCs w:val="26"/>
        </w:rPr>
        <w:t>这些事物的存在，在证明着一个事实：它们已经被完美造就。一个有理智的人应注意到，规划、设计和智慧存在于世界上千差万别的每一个细节中。这在昭示人类认识造物主</w:t>
      </w:r>
      <w:r w:rsidRPr="000C52C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C52C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Pr="000C52CB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因此，你不要对一切存在物——生物或非生物，以及你身边的任何事物说不知道，它们在证明和召唤着安拉的存在和伟大，我们应该努力用更好的方式去体验安拉永恒的大能。对于安拉的明显存在，无知只会成为我们走向最恶劣结局的开始。这是因为安拉不需要任何事物。他是独一的，万物的存在彰显着他的伟大。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C52C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安拉是天、地万物的所有者。我</w:t>
      </w:r>
      <w:r w:rsidRPr="000C52C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们从《古兰经》中可以认识到安拉的这一属性</w:t>
      </w:r>
      <w:r w:rsidRPr="000C52CB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：</w:t>
      </w:r>
    </w:p>
    <w:p w:rsidR="000C52CB" w:rsidRPr="000C52CB" w:rsidRDefault="000C52CB" w:rsidP="000C52C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安拉，除他外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绝无应受崇拜的；他是永生不灭的，是维护万物的；瞌睡不能侵犯他，睡眠不能克服他；天地万物都是他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的；不经他的许可，谁能在他那里替人说情呢？他知道他们面前的事，和他们身后的事；除他所启示的外，他们绝不能窥测他的玄妙；他的知觉，包罗天地。天地的维持，不能使他疲倦。他确是至尊的，确是至大的。</w:t>
      </w: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0C52C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</w:t>
      </w:r>
      <w:r w:rsidRPr="000C52C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0C5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255</w:t>
      </w:r>
      <w:r w:rsidRPr="000C52CB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0C52CB" w:rsidRDefault="000C52CB" w:rsidP="007A0F8D">
      <w:pPr>
        <w:jc w:val="center"/>
      </w:pPr>
      <w:bookmarkStart w:id="0" w:name="_GoBack"/>
      <w:bookmarkEnd w:id="0"/>
    </w:p>
    <w:sectPr w:rsidR="000C52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0C52CB"/>
    <w:rsid w:val="001475F7"/>
    <w:rsid w:val="002357C8"/>
    <w:rsid w:val="002A3C6B"/>
    <w:rsid w:val="002C246D"/>
    <w:rsid w:val="002D7194"/>
    <w:rsid w:val="003146DC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408A5"/>
    <w:rsid w:val="00545C32"/>
    <w:rsid w:val="00553F11"/>
    <w:rsid w:val="00656BA2"/>
    <w:rsid w:val="00690C79"/>
    <w:rsid w:val="006C37C4"/>
    <w:rsid w:val="006C5849"/>
    <w:rsid w:val="006E1C79"/>
    <w:rsid w:val="00733824"/>
    <w:rsid w:val="00756DDB"/>
    <w:rsid w:val="00763755"/>
    <w:rsid w:val="007A0F8D"/>
    <w:rsid w:val="007A7008"/>
    <w:rsid w:val="007C5258"/>
    <w:rsid w:val="007D3ADA"/>
    <w:rsid w:val="00805DBD"/>
    <w:rsid w:val="0081768A"/>
    <w:rsid w:val="008252E0"/>
    <w:rsid w:val="008353E4"/>
    <w:rsid w:val="00842CD4"/>
    <w:rsid w:val="00844913"/>
    <w:rsid w:val="00860EAE"/>
    <w:rsid w:val="008B09AD"/>
    <w:rsid w:val="008B11BA"/>
    <w:rsid w:val="008D67E8"/>
    <w:rsid w:val="008E0319"/>
    <w:rsid w:val="0090581C"/>
    <w:rsid w:val="00950300"/>
    <w:rsid w:val="009B2CCC"/>
    <w:rsid w:val="00A21666"/>
    <w:rsid w:val="00A5248F"/>
    <w:rsid w:val="00A65B1D"/>
    <w:rsid w:val="00B32C11"/>
    <w:rsid w:val="00B6122E"/>
    <w:rsid w:val="00B80DA4"/>
    <w:rsid w:val="00B92543"/>
    <w:rsid w:val="00B93703"/>
    <w:rsid w:val="00BF7B5D"/>
    <w:rsid w:val="00C04BA2"/>
    <w:rsid w:val="00C3273B"/>
    <w:rsid w:val="00C3595C"/>
    <w:rsid w:val="00CB3184"/>
    <w:rsid w:val="00CC10D9"/>
    <w:rsid w:val="00CD5CCE"/>
    <w:rsid w:val="00D03F6D"/>
    <w:rsid w:val="00D15837"/>
    <w:rsid w:val="00D52AAF"/>
    <w:rsid w:val="00E150FC"/>
    <w:rsid w:val="00E2224F"/>
    <w:rsid w:val="00E310B0"/>
    <w:rsid w:val="00ED5E37"/>
    <w:rsid w:val="00EF4715"/>
    <w:rsid w:val="00EF5C38"/>
    <w:rsid w:val="00F02575"/>
    <w:rsid w:val="00F66C5C"/>
    <w:rsid w:val="00F743D5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2014-07-31T16:42:00Z</cp:lastPrinted>
  <dcterms:created xsi:type="dcterms:W3CDTF">2014-07-31T16:44:00Z</dcterms:created>
  <dcterms:modified xsi:type="dcterms:W3CDTF">2014-07-31T16:44:00Z</dcterms:modified>
</cp:coreProperties>
</file>